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6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990"/>
        <w:gridCol w:w="4155"/>
        <w:gridCol w:w="824"/>
        <w:gridCol w:w="11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材质/规格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档案袋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240X340X30X60mm  200克白牛皮纸  魔术贴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份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手举牌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5毫米雪弗板雕刻+不锈钢杆  42X29厘米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班牌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铝合金，双面磨砂贴   30X15 厘米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科室牌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不锈钢牌 30X30 厘米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爱心数字贴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不干胶 模切  直径6厘米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文明用餐不干胶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不干胶模切   直径8厘米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校徽不干胶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不干胶 模切  直径6厘米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胸卡吊牌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加厚带子 +伸缩圆盘 真皮卡套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校本印刷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封面250克铜版纸哑膜，20P内页双胶纸，骑马钉，成品是A4的一半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封面250克铜版纸哑膜，36P内页双胶纸，骑马钉，成品是A4的一半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展架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1.2x0.8米   写真kt板画面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0.6x0.9米   写真kt板画面 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0.6x0.9米     空架子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丽屏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2X0.8米   展架+单面KT画面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易拉宝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2X0.8米  展架+画面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门型展架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200X80厘米   加重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展板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60X90厘米户外写真5毫米雪弗板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50X70厘米户外写真5毫米雪弗板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60X90厘米户外写真KT板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50X70厘米户外写真KT板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80X110厘米 写真KT板包边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异形展板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KT板+定制支架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8毫米雪弗板+定制支架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5毫米亚克力+透明亚克力插板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5毫米雪弗板+透明亚克力插板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异形牌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5毫米亚克力UV雕刻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8毫米雪弗板UV雕刻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1厘米雪弗板UV雕刻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0.8米宽度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0.8米宽度带绳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1.2米宽度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海报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60X90厘米户外相纸写真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50X70厘米户外相纸写真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40X60厘米户外相纸写真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铜牌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40X60厘米 纯铜 腐蚀字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40X60厘米 钛金牌 UV字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40X60厘米 合金 腐蚀字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旗帜定制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2号旗帜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3号旗帜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少先队队旗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橡皮章定制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光敏章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定制 送印油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回转章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定制 送印油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亚克力插板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3毫米加厚定制 A3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3毫米加厚定制 A4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立体字雕刻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8毫米雪弗板雕刻喷漆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8毫米亚克力雕刻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5毫米亚克力雕刻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胸卡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B3透明胸卡+挂绳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背景架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桁架+背景+安装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平方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号码布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贡缎+别针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1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旗帜布+别针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气球造型拱门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奖状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120克双胶纸 正反印刷  A4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交换旗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20X30厘米  锦缎双面旗帜 带穗子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护导板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0.6X0.4厘米  5毫米亚克力UV+透明插板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奖牌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木托 24X31厘米 直边 金箔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证书外壳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6K 绒布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捐赠证书印刷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250克哑粉纸正反印刷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校本打印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内页120克双胶纸彩印，封面250克铜版纸布纹膜，胶装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不锈钢展架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2.6X1.7米 不锈钢支架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PVC胸卡挂绳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定制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号码布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21X14厘米 春亚纺 别针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相框</w:t>
            </w:r>
          </w:p>
        </w:tc>
        <w:tc>
          <w:tcPr>
            <w:tcW w:w="4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香槟色铝合金相框+照片冲印18X18厘米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只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5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单价合计</w:t>
            </w:r>
          </w:p>
        </w:tc>
        <w:tc>
          <w:tcPr>
            <w:tcW w:w="49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0"/>
                <w:szCs w:val="20"/>
                <w:u w:val="none"/>
                <w:lang w:val="en-US" w:eastAsia="zh-CN" w:bidi="ar"/>
              </w:rPr>
              <w:t>以上价格包含设计费、运费、安装费、人工、税费</w:t>
            </w:r>
          </w:p>
        </w:tc>
        <w:tc>
          <w:tcPr>
            <w:tcW w:w="11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614683"/>
    <w:rsid w:val="0E044E3E"/>
    <w:rsid w:val="5661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2021-11-25T10:21:00Z</dcterms:created>
  <dc:creator>严</dc:creator>
  <cp:lastModifiedBy>严</cp:lastModifiedBy>
  <dcterms:modified xsi:type="dcterms:W3CDTF">2021-11-25T10:24:35Z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DC6D1F99BB7B4944BBF8F7B93878D15C</vt:lpwstr>
  </property>
</Properties>
</file>